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A04782">
      <w:pPr>
        <w:jc w:val="center"/>
        <w:rPr>
          <w:b/>
          <w:sz w:val="30"/>
          <w:szCs w:val="30"/>
        </w:rPr>
      </w:pPr>
      <w:r>
        <w:rPr>
          <w:rFonts w:hint="eastAsia"/>
          <w:b/>
          <w:sz w:val="30"/>
          <w:szCs w:val="30"/>
        </w:rPr>
        <w:t>毛体书法家工作委员登记表</w:t>
      </w:r>
    </w:p>
    <w:p w14:paraId="4DE7B1B3"/>
    <w:tbl>
      <w:tblPr>
        <w:tblStyle w:val="5"/>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15"/>
        <w:gridCol w:w="592"/>
        <w:gridCol w:w="624"/>
        <w:gridCol w:w="1217"/>
        <w:gridCol w:w="611"/>
        <w:gridCol w:w="609"/>
        <w:gridCol w:w="1218"/>
        <w:gridCol w:w="968"/>
        <w:gridCol w:w="1468"/>
      </w:tblGrid>
      <w:tr w14:paraId="3A2FC58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96" w:hRule="atLeast"/>
        </w:trPr>
        <w:tc>
          <w:tcPr>
            <w:tcW w:w="1215" w:type="dxa"/>
            <w:vAlign w:val="center"/>
          </w:tcPr>
          <w:p w14:paraId="65326FAE">
            <w:pPr>
              <w:jc w:val="center"/>
              <w:rPr>
                <w:sz w:val="18"/>
                <w:szCs w:val="18"/>
              </w:rPr>
            </w:pPr>
            <w:r>
              <w:rPr>
                <w:rFonts w:hint="eastAsia"/>
                <w:sz w:val="18"/>
                <w:szCs w:val="18"/>
              </w:rPr>
              <w:t>姓名</w:t>
            </w:r>
          </w:p>
        </w:tc>
        <w:tc>
          <w:tcPr>
            <w:tcW w:w="1216" w:type="dxa"/>
            <w:gridSpan w:val="2"/>
            <w:vAlign w:val="center"/>
          </w:tcPr>
          <w:p w14:paraId="3905514D">
            <w:pPr>
              <w:jc w:val="center"/>
              <w:rPr>
                <w:sz w:val="18"/>
                <w:szCs w:val="18"/>
              </w:rPr>
            </w:pPr>
          </w:p>
        </w:tc>
        <w:tc>
          <w:tcPr>
            <w:tcW w:w="1217" w:type="dxa"/>
            <w:vAlign w:val="center"/>
          </w:tcPr>
          <w:p w14:paraId="2095350E">
            <w:pPr>
              <w:jc w:val="center"/>
              <w:rPr>
                <w:sz w:val="18"/>
                <w:szCs w:val="18"/>
              </w:rPr>
            </w:pPr>
            <w:r>
              <w:rPr>
                <w:rFonts w:hint="eastAsia"/>
                <w:sz w:val="18"/>
                <w:szCs w:val="18"/>
              </w:rPr>
              <w:t>出生年月</w:t>
            </w:r>
          </w:p>
        </w:tc>
        <w:tc>
          <w:tcPr>
            <w:tcW w:w="1220" w:type="dxa"/>
            <w:gridSpan w:val="2"/>
            <w:vAlign w:val="center"/>
          </w:tcPr>
          <w:p w14:paraId="136AC041">
            <w:pPr>
              <w:jc w:val="center"/>
              <w:rPr>
                <w:sz w:val="18"/>
                <w:szCs w:val="18"/>
              </w:rPr>
            </w:pPr>
          </w:p>
        </w:tc>
        <w:tc>
          <w:tcPr>
            <w:tcW w:w="1218" w:type="dxa"/>
            <w:vAlign w:val="center"/>
          </w:tcPr>
          <w:p w14:paraId="22A8A763">
            <w:pPr>
              <w:jc w:val="center"/>
              <w:rPr>
                <w:sz w:val="18"/>
                <w:szCs w:val="18"/>
              </w:rPr>
            </w:pPr>
            <w:r>
              <w:rPr>
                <w:rFonts w:hint="eastAsia"/>
                <w:sz w:val="18"/>
                <w:szCs w:val="18"/>
              </w:rPr>
              <w:t>性别</w:t>
            </w:r>
          </w:p>
        </w:tc>
        <w:tc>
          <w:tcPr>
            <w:tcW w:w="968" w:type="dxa"/>
            <w:vAlign w:val="center"/>
          </w:tcPr>
          <w:p w14:paraId="1C348B57">
            <w:pPr>
              <w:jc w:val="center"/>
            </w:pPr>
          </w:p>
        </w:tc>
        <w:tc>
          <w:tcPr>
            <w:tcW w:w="1468" w:type="dxa"/>
            <w:vMerge w:val="restart"/>
            <w:vAlign w:val="center"/>
          </w:tcPr>
          <w:p w14:paraId="1CE9B466">
            <w:pPr>
              <w:jc w:val="center"/>
              <w:rPr>
                <w:sz w:val="18"/>
                <w:szCs w:val="18"/>
              </w:rPr>
            </w:pPr>
            <w:r>
              <w:rPr>
                <w:rFonts w:hint="eastAsia"/>
                <w:sz w:val="18"/>
                <w:szCs w:val="18"/>
              </w:rPr>
              <w:t>相片</w:t>
            </w:r>
          </w:p>
          <w:p w14:paraId="5C0029B8">
            <w:pPr>
              <w:jc w:val="center"/>
              <w:rPr>
                <w:sz w:val="18"/>
                <w:szCs w:val="18"/>
              </w:rPr>
            </w:pPr>
          </w:p>
          <w:p w14:paraId="18AA5F67">
            <w:pPr>
              <w:jc w:val="center"/>
              <w:rPr>
                <w:sz w:val="18"/>
                <w:szCs w:val="18"/>
              </w:rPr>
            </w:pPr>
            <w:r>
              <w:rPr>
                <w:rFonts w:hint="eastAsia"/>
                <w:sz w:val="18"/>
                <w:szCs w:val="18"/>
              </w:rPr>
              <w:t>（三张）</w:t>
            </w:r>
          </w:p>
        </w:tc>
      </w:tr>
      <w:tr w14:paraId="58BEFEC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8" w:hRule="atLeast"/>
        </w:trPr>
        <w:tc>
          <w:tcPr>
            <w:tcW w:w="1215" w:type="dxa"/>
            <w:vAlign w:val="center"/>
          </w:tcPr>
          <w:p w14:paraId="4D29176B">
            <w:pPr>
              <w:jc w:val="center"/>
              <w:rPr>
                <w:sz w:val="18"/>
                <w:szCs w:val="18"/>
              </w:rPr>
            </w:pPr>
            <w:r>
              <w:rPr>
                <w:rFonts w:hint="eastAsia"/>
                <w:sz w:val="18"/>
                <w:szCs w:val="18"/>
              </w:rPr>
              <w:t>学历</w:t>
            </w:r>
          </w:p>
        </w:tc>
        <w:tc>
          <w:tcPr>
            <w:tcW w:w="592" w:type="dxa"/>
            <w:vAlign w:val="center"/>
          </w:tcPr>
          <w:p w14:paraId="782A3288">
            <w:pPr>
              <w:jc w:val="center"/>
              <w:rPr>
                <w:sz w:val="18"/>
                <w:szCs w:val="18"/>
              </w:rPr>
            </w:pPr>
          </w:p>
        </w:tc>
        <w:tc>
          <w:tcPr>
            <w:tcW w:w="624" w:type="dxa"/>
            <w:vAlign w:val="center"/>
          </w:tcPr>
          <w:p w14:paraId="01CFA69B">
            <w:pPr>
              <w:jc w:val="center"/>
              <w:rPr>
                <w:sz w:val="18"/>
                <w:szCs w:val="18"/>
              </w:rPr>
            </w:pPr>
            <w:r>
              <w:rPr>
                <w:rFonts w:hint="eastAsia"/>
                <w:sz w:val="18"/>
                <w:szCs w:val="18"/>
              </w:rPr>
              <w:t>籍贯</w:t>
            </w:r>
          </w:p>
        </w:tc>
        <w:tc>
          <w:tcPr>
            <w:tcW w:w="1217" w:type="dxa"/>
            <w:vAlign w:val="center"/>
          </w:tcPr>
          <w:p w14:paraId="5DA59DE5">
            <w:pPr>
              <w:jc w:val="center"/>
              <w:rPr>
                <w:sz w:val="18"/>
                <w:szCs w:val="18"/>
              </w:rPr>
            </w:pPr>
          </w:p>
        </w:tc>
        <w:tc>
          <w:tcPr>
            <w:tcW w:w="611" w:type="dxa"/>
            <w:vAlign w:val="center"/>
          </w:tcPr>
          <w:p w14:paraId="59892660">
            <w:pPr>
              <w:jc w:val="center"/>
              <w:rPr>
                <w:sz w:val="18"/>
                <w:szCs w:val="18"/>
              </w:rPr>
            </w:pPr>
            <w:r>
              <w:rPr>
                <w:rFonts w:hint="eastAsia"/>
                <w:sz w:val="18"/>
                <w:szCs w:val="18"/>
              </w:rPr>
              <w:t>民族</w:t>
            </w:r>
          </w:p>
        </w:tc>
        <w:tc>
          <w:tcPr>
            <w:tcW w:w="609" w:type="dxa"/>
            <w:vAlign w:val="center"/>
          </w:tcPr>
          <w:p w14:paraId="5A0A3D6D">
            <w:pPr>
              <w:jc w:val="center"/>
              <w:rPr>
                <w:sz w:val="18"/>
                <w:szCs w:val="18"/>
              </w:rPr>
            </w:pPr>
          </w:p>
        </w:tc>
        <w:tc>
          <w:tcPr>
            <w:tcW w:w="1218" w:type="dxa"/>
            <w:vAlign w:val="center"/>
          </w:tcPr>
          <w:p w14:paraId="4DE9954F">
            <w:pPr>
              <w:jc w:val="center"/>
              <w:rPr>
                <w:sz w:val="18"/>
                <w:szCs w:val="18"/>
              </w:rPr>
            </w:pPr>
            <w:r>
              <w:rPr>
                <w:rFonts w:hint="eastAsia"/>
                <w:sz w:val="18"/>
                <w:szCs w:val="18"/>
              </w:rPr>
              <w:t>入会编号</w:t>
            </w:r>
          </w:p>
        </w:tc>
        <w:tc>
          <w:tcPr>
            <w:tcW w:w="968" w:type="dxa"/>
            <w:vAlign w:val="center"/>
          </w:tcPr>
          <w:p w14:paraId="7BC4D038">
            <w:pPr>
              <w:jc w:val="center"/>
            </w:pPr>
          </w:p>
        </w:tc>
        <w:tc>
          <w:tcPr>
            <w:tcW w:w="1468" w:type="dxa"/>
            <w:vMerge w:val="continue"/>
            <w:vAlign w:val="center"/>
          </w:tcPr>
          <w:p w14:paraId="2430CD3F">
            <w:pPr>
              <w:jc w:val="center"/>
            </w:pPr>
          </w:p>
        </w:tc>
      </w:tr>
      <w:tr w14:paraId="3E1C677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1" w:hRule="atLeast"/>
        </w:trPr>
        <w:tc>
          <w:tcPr>
            <w:tcW w:w="1215" w:type="dxa"/>
            <w:vAlign w:val="center"/>
          </w:tcPr>
          <w:p w14:paraId="1DCBCA20">
            <w:pPr>
              <w:jc w:val="center"/>
              <w:rPr>
                <w:sz w:val="18"/>
                <w:szCs w:val="18"/>
              </w:rPr>
            </w:pPr>
            <w:r>
              <w:rPr>
                <w:rFonts w:hint="eastAsia"/>
                <w:sz w:val="18"/>
                <w:szCs w:val="18"/>
              </w:rPr>
              <w:t>工作单位</w:t>
            </w:r>
          </w:p>
        </w:tc>
        <w:tc>
          <w:tcPr>
            <w:tcW w:w="3653" w:type="dxa"/>
            <w:gridSpan w:val="5"/>
            <w:vAlign w:val="center"/>
          </w:tcPr>
          <w:p w14:paraId="327DEB22">
            <w:pPr>
              <w:jc w:val="center"/>
              <w:rPr>
                <w:sz w:val="18"/>
                <w:szCs w:val="18"/>
              </w:rPr>
            </w:pPr>
          </w:p>
        </w:tc>
        <w:tc>
          <w:tcPr>
            <w:tcW w:w="1218" w:type="dxa"/>
            <w:vAlign w:val="center"/>
          </w:tcPr>
          <w:p w14:paraId="6D513E8F">
            <w:pPr>
              <w:jc w:val="center"/>
              <w:rPr>
                <w:sz w:val="18"/>
                <w:szCs w:val="18"/>
              </w:rPr>
            </w:pPr>
            <w:r>
              <w:rPr>
                <w:rFonts w:hint="eastAsia"/>
                <w:sz w:val="18"/>
                <w:szCs w:val="18"/>
              </w:rPr>
              <w:t>职务</w:t>
            </w:r>
          </w:p>
        </w:tc>
        <w:tc>
          <w:tcPr>
            <w:tcW w:w="968" w:type="dxa"/>
            <w:vAlign w:val="center"/>
          </w:tcPr>
          <w:p w14:paraId="313848D3">
            <w:pPr>
              <w:jc w:val="center"/>
            </w:pPr>
          </w:p>
        </w:tc>
        <w:tc>
          <w:tcPr>
            <w:tcW w:w="1468" w:type="dxa"/>
            <w:vMerge w:val="continue"/>
            <w:vAlign w:val="center"/>
          </w:tcPr>
          <w:p w14:paraId="6D742CFD">
            <w:pPr>
              <w:jc w:val="center"/>
            </w:pPr>
          </w:p>
        </w:tc>
      </w:tr>
      <w:tr w14:paraId="33A92EF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23" w:hRule="atLeast"/>
        </w:trPr>
        <w:tc>
          <w:tcPr>
            <w:tcW w:w="1215" w:type="dxa"/>
            <w:vAlign w:val="center"/>
          </w:tcPr>
          <w:p w14:paraId="0C26BC66">
            <w:pPr>
              <w:jc w:val="center"/>
              <w:rPr>
                <w:sz w:val="18"/>
                <w:szCs w:val="18"/>
              </w:rPr>
            </w:pPr>
            <w:r>
              <w:rPr>
                <w:rFonts w:hint="eastAsia"/>
                <w:sz w:val="18"/>
                <w:szCs w:val="18"/>
              </w:rPr>
              <w:t>详细地址</w:t>
            </w:r>
          </w:p>
        </w:tc>
        <w:tc>
          <w:tcPr>
            <w:tcW w:w="5839" w:type="dxa"/>
            <w:gridSpan w:val="7"/>
            <w:vAlign w:val="center"/>
          </w:tcPr>
          <w:p w14:paraId="17A4F9F4">
            <w:pPr>
              <w:jc w:val="center"/>
              <w:rPr>
                <w:sz w:val="18"/>
                <w:szCs w:val="18"/>
              </w:rPr>
            </w:pPr>
          </w:p>
        </w:tc>
        <w:tc>
          <w:tcPr>
            <w:tcW w:w="1468" w:type="dxa"/>
            <w:vMerge w:val="continue"/>
            <w:vAlign w:val="center"/>
          </w:tcPr>
          <w:p w14:paraId="139EE240">
            <w:pPr>
              <w:jc w:val="center"/>
            </w:pPr>
          </w:p>
        </w:tc>
      </w:tr>
      <w:tr w14:paraId="57D0737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40" w:hRule="atLeast"/>
        </w:trPr>
        <w:tc>
          <w:tcPr>
            <w:tcW w:w="1215" w:type="dxa"/>
            <w:vAlign w:val="center"/>
          </w:tcPr>
          <w:p w14:paraId="0407F87D">
            <w:pPr>
              <w:jc w:val="center"/>
              <w:rPr>
                <w:sz w:val="18"/>
                <w:szCs w:val="18"/>
              </w:rPr>
            </w:pPr>
            <w:r>
              <w:rPr>
                <w:rFonts w:hint="eastAsia"/>
                <w:sz w:val="18"/>
                <w:szCs w:val="18"/>
              </w:rPr>
              <w:t>邮编</w:t>
            </w:r>
          </w:p>
        </w:tc>
        <w:tc>
          <w:tcPr>
            <w:tcW w:w="1216" w:type="dxa"/>
            <w:gridSpan w:val="2"/>
            <w:vAlign w:val="center"/>
          </w:tcPr>
          <w:p w14:paraId="32DBF730">
            <w:pPr>
              <w:jc w:val="center"/>
              <w:rPr>
                <w:sz w:val="18"/>
                <w:szCs w:val="18"/>
              </w:rPr>
            </w:pPr>
          </w:p>
        </w:tc>
        <w:tc>
          <w:tcPr>
            <w:tcW w:w="1217" w:type="dxa"/>
            <w:vAlign w:val="center"/>
          </w:tcPr>
          <w:p w14:paraId="0ABC38B3">
            <w:pPr>
              <w:jc w:val="center"/>
              <w:rPr>
                <w:sz w:val="18"/>
                <w:szCs w:val="18"/>
              </w:rPr>
            </w:pPr>
            <w:r>
              <w:rPr>
                <w:rFonts w:hint="eastAsia"/>
                <w:sz w:val="18"/>
                <w:szCs w:val="18"/>
              </w:rPr>
              <w:t>联系电话</w:t>
            </w:r>
          </w:p>
        </w:tc>
        <w:tc>
          <w:tcPr>
            <w:tcW w:w="1220" w:type="dxa"/>
            <w:gridSpan w:val="2"/>
            <w:vAlign w:val="center"/>
          </w:tcPr>
          <w:p w14:paraId="75A1F09D">
            <w:pPr>
              <w:jc w:val="center"/>
              <w:rPr>
                <w:sz w:val="18"/>
                <w:szCs w:val="18"/>
              </w:rPr>
            </w:pPr>
          </w:p>
        </w:tc>
        <w:tc>
          <w:tcPr>
            <w:tcW w:w="1218" w:type="dxa"/>
            <w:vAlign w:val="center"/>
          </w:tcPr>
          <w:p w14:paraId="092FC9FB">
            <w:pPr>
              <w:jc w:val="center"/>
              <w:rPr>
                <w:sz w:val="18"/>
                <w:szCs w:val="18"/>
              </w:rPr>
            </w:pPr>
            <w:r>
              <w:rPr>
                <w:rFonts w:hint="eastAsia"/>
                <w:sz w:val="18"/>
                <w:szCs w:val="18"/>
              </w:rPr>
              <w:t>网址或邮箱</w:t>
            </w:r>
          </w:p>
        </w:tc>
        <w:tc>
          <w:tcPr>
            <w:tcW w:w="2436" w:type="dxa"/>
            <w:gridSpan w:val="2"/>
            <w:vAlign w:val="center"/>
          </w:tcPr>
          <w:p w14:paraId="3E1DA968">
            <w:pPr>
              <w:jc w:val="center"/>
            </w:pPr>
          </w:p>
        </w:tc>
      </w:tr>
      <w:tr w14:paraId="74ACE38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22" w:hRule="atLeast"/>
        </w:trPr>
        <w:tc>
          <w:tcPr>
            <w:tcW w:w="1215" w:type="dxa"/>
            <w:vAlign w:val="center"/>
          </w:tcPr>
          <w:p w14:paraId="7FEA5792">
            <w:pPr>
              <w:jc w:val="center"/>
              <w:rPr>
                <w:sz w:val="18"/>
                <w:szCs w:val="18"/>
              </w:rPr>
            </w:pPr>
          </w:p>
          <w:p w14:paraId="3B23FF1C">
            <w:pPr>
              <w:jc w:val="center"/>
              <w:rPr>
                <w:sz w:val="18"/>
                <w:szCs w:val="18"/>
              </w:rPr>
            </w:pPr>
            <w:r>
              <w:rPr>
                <w:rFonts w:hint="eastAsia"/>
                <w:sz w:val="18"/>
                <w:szCs w:val="18"/>
              </w:rPr>
              <w:t>社会荣誉、艺术简历、社团职务、艺术成果（可附打印件贴此处即可）</w:t>
            </w:r>
          </w:p>
          <w:p w14:paraId="21AA2F91">
            <w:pPr>
              <w:jc w:val="center"/>
              <w:rPr>
                <w:sz w:val="18"/>
                <w:szCs w:val="18"/>
              </w:rPr>
            </w:pPr>
          </w:p>
        </w:tc>
        <w:tc>
          <w:tcPr>
            <w:tcW w:w="7307" w:type="dxa"/>
            <w:gridSpan w:val="8"/>
            <w:vAlign w:val="center"/>
          </w:tcPr>
          <w:p w14:paraId="2B2B48B8">
            <w:pPr>
              <w:jc w:val="left"/>
            </w:pPr>
            <w:bookmarkStart w:id="0" w:name="_GoBack"/>
            <w:bookmarkEnd w:id="0"/>
          </w:p>
        </w:tc>
      </w:tr>
      <w:tr w14:paraId="786D939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57" w:hRule="atLeast"/>
        </w:trPr>
        <w:tc>
          <w:tcPr>
            <w:tcW w:w="4259" w:type="dxa"/>
            <w:gridSpan w:val="5"/>
            <w:vAlign w:val="center"/>
          </w:tcPr>
          <w:p w14:paraId="4BAB093F">
            <w:pPr>
              <w:jc w:val="center"/>
              <w:rPr>
                <w:rFonts w:hint="eastAsia"/>
                <w:sz w:val="18"/>
                <w:szCs w:val="18"/>
              </w:rPr>
            </w:pPr>
          </w:p>
          <w:p w14:paraId="2C8338F8">
            <w:pPr>
              <w:jc w:val="center"/>
              <w:rPr>
                <w:sz w:val="18"/>
                <w:szCs w:val="18"/>
              </w:rPr>
            </w:pPr>
            <w:r>
              <w:rPr>
                <w:rFonts w:hint="eastAsia"/>
                <w:sz w:val="18"/>
                <w:szCs w:val="18"/>
              </w:rPr>
              <w:t>申请加入毛体书法家工作委员会。</w:t>
            </w:r>
          </w:p>
          <w:p w14:paraId="4E857A15">
            <w:pPr>
              <w:jc w:val="center"/>
            </w:pPr>
          </w:p>
          <w:p w14:paraId="7C67B791">
            <w:pPr>
              <w:jc w:val="center"/>
            </w:pPr>
          </w:p>
          <w:p w14:paraId="3ABA9246">
            <w:pPr>
              <w:jc w:val="center"/>
              <w:rPr>
                <w:sz w:val="18"/>
                <w:szCs w:val="18"/>
              </w:rPr>
            </w:pPr>
            <w:r>
              <w:rPr>
                <w:rFonts w:hint="eastAsia"/>
                <w:sz w:val="18"/>
                <w:szCs w:val="18"/>
              </w:rPr>
              <w:t>申请人签名：</w:t>
            </w:r>
          </w:p>
          <w:p w14:paraId="3F8189C9">
            <w:pPr>
              <w:jc w:val="center"/>
            </w:pPr>
          </w:p>
          <w:p w14:paraId="5692511C">
            <w:pPr>
              <w:jc w:val="center"/>
              <w:rPr>
                <w:sz w:val="18"/>
                <w:szCs w:val="18"/>
              </w:rPr>
            </w:pPr>
            <w:r>
              <w:rPr>
                <w:rFonts w:hint="eastAsia"/>
                <w:sz w:val="18"/>
                <w:szCs w:val="18"/>
              </w:rPr>
              <w:t>年   月   日</w:t>
            </w:r>
          </w:p>
          <w:p w14:paraId="6E4E53F0">
            <w:pPr>
              <w:jc w:val="center"/>
            </w:pPr>
          </w:p>
          <w:p w14:paraId="6B88033D">
            <w:pPr>
              <w:jc w:val="center"/>
            </w:pPr>
          </w:p>
        </w:tc>
        <w:tc>
          <w:tcPr>
            <w:tcW w:w="4263" w:type="dxa"/>
            <w:gridSpan w:val="4"/>
            <w:vAlign w:val="center"/>
          </w:tcPr>
          <w:p w14:paraId="1CE20D8A">
            <w:pPr>
              <w:jc w:val="center"/>
              <w:rPr>
                <w:sz w:val="18"/>
                <w:szCs w:val="18"/>
              </w:rPr>
            </w:pPr>
            <w:r>
              <w:rPr>
                <w:rFonts w:hint="eastAsia"/>
                <w:sz w:val="18"/>
                <w:szCs w:val="18"/>
              </w:rPr>
              <w:t>审批意见：</w:t>
            </w:r>
          </w:p>
        </w:tc>
      </w:tr>
    </w:tbl>
    <w:p w14:paraId="13B62DB2"/>
    <w:p w14:paraId="60AEDA52">
      <w:pPr>
        <w:widowControl/>
        <w:jc w:val="left"/>
      </w:pPr>
      <w:r>
        <w:br w:type="page"/>
      </w:r>
    </w:p>
    <w:p w14:paraId="4D70C674">
      <w:r>
        <w:rPr>
          <w:rFonts w:hint="eastAsia"/>
        </w:rPr>
        <w:t>注：</w:t>
      </w:r>
    </w:p>
    <w:p w14:paraId="73DD4313">
      <w:pPr>
        <w:rPr>
          <w:sz w:val="18"/>
          <w:szCs w:val="18"/>
        </w:rPr>
      </w:pPr>
      <w:r>
        <w:rPr>
          <w:rFonts w:hint="eastAsia" w:ascii="楷体" w:eastAsia="楷体"/>
          <w:color w:val="303030"/>
          <w:sz w:val="18"/>
          <w:szCs w:val="18"/>
        </w:rPr>
        <w:t>一、入会须知：</w:t>
      </w:r>
      <w:r>
        <w:rPr>
          <w:rFonts w:hint="eastAsia" w:ascii="楷体" w:eastAsia="楷体"/>
          <w:color w:val="303030"/>
          <w:sz w:val="18"/>
          <w:szCs w:val="18"/>
        </w:rPr>
        <w:br w:type="textWrapping"/>
      </w:r>
      <w:r>
        <w:rPr>
          <w:rFonts w:hint="eastAsia" w:ascii="楷体" w:eastAsia="楷体"/>
          <w:color w:val="303030"/>
          <w:sz w:val="18"/>
          <w:szCs w:val="18"/>
        </w:rPr>
        <w:t> ①填写入会申请表1份(本表格在网站首页“文件下载”中下载）</w:t>
      </w:r>
      <w:r>
        <w:rPr>
          <w:rFonts w:hint="eastAsia" w:ascii="楷体" w:eastAsia="楷体"/>
          <w:color w:val="303030"/>
          <w:sz w:val="18"/>
          <w:szCs w:val="18"/>
        </w:rPr>
        <w:br w:type="textWrapping"/>
      </w:r>
      <w:r>
        <w:rPr>
          <w:rFonts w:hint="eastAsia" w:ascii="楷体" w:eastAsia="楷体"/>
          <w:color w:val="303030"/>
          <w:sz w:val="18"/>
          <w:szCs w:val="18"/>
        </w:rPr>
        <w:t> ②提供2寸彩色照片3张（照片统一为蓝底、正装免冠标准相）、身份证复印件1份；</w:t>
      </w:r>
      <w:r>
        <w:rPr>
          <w:rFonts w:hint="eastAsia" w:ascii="楷体" w:eastAsia="楷体"/>
          <w:color w:val="303030"/>
          <w:sz w:val="18"/>
          <w:szCs w:val="18"/>
        </w:rPr>
        <w:br w:type="textWrapping"/>
      </w:r>
      <w:r>
        <w:rPr>
          <w:rFonts w:hint="eastAsia" w:ascii="楷体" w:eastAsia="楷体"/>
          <w:color w:val="303030"/>
          <w:sz w:val="18"/>
          <w:szCs w:val="18"/>
        </w:rPr>
        <w:t> ③作品2幅（4尺1幅、6尺1幅）</w:t>
      </w:r>
      <w:r>
        <w:rPr>
          <w:rFonts w:hint="eastAsia" w:ascii="楷体" w:eastAsia="楷体"/>
          <w:color w:val="303030"/>
          <w:sz w:val="18"/>
          <w:szCs w:val="18"/>
        </w:rPr>
        <w:br w:type="textWrapping"/>
      </w:r>
      <w:r>
        <w:rPr>
          <w:rFonts w:hint="eastAsia" w:ascii="楷体" w:eastAsia="楷体"/>
          <w:color w:val="303030"/>
          <w:sz w:val="18"/>
          <w:szCs w:val="18"/>
        </w:rPr>
        <w:t> ④会员入会费1000元（人民币）为终身会费；</w:t>
      </w:r>
      <w:r>
        <w:rPr>
          <w:rFonts w:hint="eastAsia" w:ascii="楷体" w:eastAsia="楷体"/>
          <w:color w:val="303030"/>
          <w:sz w:val="18"/>
          <w:szCs w:val="18"/>
        </w:rPr>
        <w:br w:type="textWrapping"/>
      </w:r>
      <w:r>
        <w:rPr>
          <w:rFonts w:hint="eastAsia" w:ascii="楷体" w:eastAsia="楷体"/>
          <w:color w:val="303030"/>
          <w:sz w:val="18"/>
          <w:szCs w:val="18"/>
        </w:rPr>
        <w:t> ⑤会员被批准入会并缴纳会费后将收到由</w:t>
      </w:r>
      <w:r>
        <w:rPr>
          <w:rStyle w:val="7"/>
          <w:rFonts w:hint="eastAsia" w:ascii="楷体" w:eastAsia="楷体"/>
          <w:color w:val="303030"/>
          <w:sz w:val="18"/>
          <w:szCs w:val="18"/>
        </w:rPr>
        <w:t>协会主席毛世霖</w:t>
      </w:r>
      <w:r>
        <w:rPr>
          <w:rFonts w:hint="eastAsia" w:ascii="楷体" w:eastAsia="楷体"/>
          <w:color w:val="303030"/>
          <w:sz w:val="18"/>
          <w:szCs w:val="18"/>
        </w:rPr>
        <w:t>签发的</w:t>
      </w:r>
      <w:r>
        <w:rPr>
          <w:rStyle w:val="7"/>
          <w:rFonts w:hint="eastAsia" w:ascii="楷体" w:eastAsia="楷体"/>
          <w:color w:val="303030"/>
          <w:sz w:val="18"/>
          <w:szCs w:val="18"/>
        </w:rPr>
        <w:t>《中国毛体书法家协会会员证》</w:t>
      </w:r>
      <w:r>
        <w:rPr>
          <w:rFonts w:hint="eastAsia" w:ascii="楷体" w:eastAsia="楷体"/>
          <w:color w:val="303030"/>
          <w:sz w:val="18"/>
          <w:szCs w:val="18"/>
        </w:rPr>
        <w:t>及协会赠送的由中国毛体书法家协会为纪念毛泽东诞辰120周年出版的</w:t>
      </w:r>
      <w:r>
        <w:rPr>
          <w:rStyle w:val="7"/>
          <w:rFonts w:hint="eastAsia" w:ascii="楷体" w:eastAsia="楷体"/>
          <w:color w:val="303030"/>
          <w:sz w:val="18"/>
          <w:szCs w:val="18"/>
        </w:rPr>
        <w:t>《毛泽东书法实践史料编年》（李树庭编）</w:t>
      </w:r>
      <w:r>
        <w:rPr>
          <w:rFonts w:hint="eastAsia" w:ascii="楷体" w:eastAsia="楷体"/>
          <w:color w:val="303030"/>
          <w:sz w:val="18"/>
          <w:szCs w:val="18"/>
        </w:rPr>
        <w:t>                         </w:t>
      </w:r>
      <w:r>
        <w:rPr>
          <w:rFonts w:hint="eastAsia" w:ascii="楷体" w:eastAsia="楷体"/>
          <w:color w:val="303030"/>
          <w:sz w:val="18"/>
          <w:szCs w:val="18"/>
        </w:rPr>
        <w:br w:type="textWrapping"/>
      </w:r>
      <w:r>
        <w:rPr>
          <w:rFonts w:hint="eastAsia" w:ascii="楷体" w:eastAsia="楷体"/>
          <w:color w:val="303030"/>
          <w:sz w:val="18"/>
          <w:szCs w:val="18"/>
        </w:rPr>
        <w:t> 二、有合法公民身份，国内外热爱毛泽东书法艺术的书画家以及有一定水平的文化艺术爱好者均可申请加入   。  </w:t>
      </w:r>
      <w:r>
        <w:rPr>
          <w:rFonts w:hint="eastAsia" w:ascii="楷体" w:eastAsia="楷体"/>
          <w:color w:val="303030"/>
          <w:sz w:val="18"/>
          <w:szCs w:val="18"/>
        </w:rPr>
        <w:br w:type="textWrapping"/>
      </w:r>
      <w:r>
        <w:rPr>
          <w:rFonts w:hint="eastAsia" w:ascii="楷体" w:eastAsia="楷体"/>
          <w:color w:val="303030"/>
          <w:sz w:val="18"/>
          <w:szCs w:val="18"/>
        </w:rPr>
        <w:t> 三、书写时请用钢笔填写，文字要求端正易认，艺术简历可另附纸填写。</w:t>
      </w:r>
      <w:r>
        <w:rPr>
          <w:rFonts w:hint="eastAsia" w:ascii="楷体" w:eastAsia="楷体"/>
          <w:color w:val="303030"/>
          <w:sz w:val="18"/>
          <w:szCs w:val="18"/>
        </w:rPr>
        <w:br w:type="textWrapping"/>
      </w:r>
      <w:r>
        <w:rPr>
          <w:rFonts w:hint="eastAsia" w:ascii="楷体" w:eastAsia="楷体"/>
          <w:color w:val="303030"/>
          <w:sz w:val="18"/>
          <w:szCs w:val="18"/>
        </w:rPr>
        <w:t> 四、凡本协会会员应积极推荐、介绍优秀书画人士加盟本协会，此表复印有效。</w:t>
      </w:r>
      <w:r>
        <w:rPr>
          <w:rFonts w:hint="eastAsia" w:ascii="楷体" w:eastAsia="楷体"/>
          <w:color w:val="303030"/>
          <w:sz w:val="18"/>
          <w:szCs w:val="18"/>
        </w:rPr>
        <w:br w:type="textWrapping"/>
      </w:r>
      <w:r>
        <w:rPr>
          <w:rFonts w:hint="eastAsia" w:ascii="楷体" w:eastAsia="楷体"/>
          <w:color w:val="303030"/>
          <w:sz w:val="18"/>
          <w:szCs w:val="18"/>
        </w:rPr>
        <w:t> 五、每年的十一月为本协会理事、常务理事、副会长缴纳会费月份，请按时交纳会费。</w:t>
      </w:r>
    </w:p>
    <w:p w14:paraId="66E6C4BE"/>
    <w:p w14:paraId="21AAD28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roman"/>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D0D"/>
    <w:rsid w:val="000216EF"/>
    <w:rsid w:val="00176FC8"/>
    <w:rsid w:val="001D71D2"/>
    <w:rsid w:val="00221264"/>
    <w:rsid w:val="002D0BDF"/>
    <w:rsid w:val="00331C69"/>
    <w:rsid w:val="0036472F"/>
    <w:rsid w:val="005761C3"/>
    <w:rsid w:val="007013E7"/>
    <w:rsid w:val="007205F1"/>
    <w:rsid w:val="00720C19"/>
    <w:rsid w:val="00731A28"/>
    <w:rsid w:val="00775301"/>
    <w:rsid w:val="007D5E2B"/>
    <w:rsid w:val="008527B3"/>
    <w:rsid w:val="00856E19"/>
    <w:rsid w:val="00906C56"/>
    <w:rsid w:val="0098486D"/>
    <w:rsid w:val="00985D0B"/>
    <w:rsid w:val="00B03B4A"/>
    <w:rsid w:val="00BE5D0D"/>
    <w:rsid w:val="00C12DDA"/>
    <w:rsid w:val="00C40677"/>
    <w:rsid w:val="00D25136"/>
    <w:rsid w:val="00D73EC8"/>
    <w:rsid w:val="00ED7DA4"/>
    <w:rsid w:val="00EF17EA"/>
    <w:rsid w:val="00F7591E"/>
    <w:rsid w:val="00FE04A3"/>
    <w:rsid w:val="00FE45F3"/>
    <w:rsid w:val="2ED14C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7">
    <w:name w:val="Strong"/>
    <w:basedOn w:val="6"/>
    <w:qFormat/>
    <w:uiPriority w:val="22"/>
    <w:rPr>
      <w:b/>
      <w:bCs/>
    </w:rPr>
  </w:style>
  <w:style w:type="character" w:customStyle="1" w:styleId="8">
    <w:name w:val="页眉 Char"/>
    <w:basedOn w:val="6"/>
    <w:link w:val="3"/>
    <w:uiPriority w:val="99"/>
    <w:rPr>
      <w:sz w:val="18"/>
      <w:szCs w:val="18"/>
    </w:rPr>
  </w:style>
  <w:style w:type="character" w:customStyle="1" w:styleId="9">
    <w:name w:val="页脚 Char"/>
    <w:basedOn w:val="6"/>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2</Pages>
  <Words>742</Words>
  <Characters>789</Characters>
  <Lines>6</Lines>
  <Paragraphs>1</Paragraphs>
  <TotalTime>73</TotalTime>
  <ScaleCrop>false</ScaleCrop>
  <LinksUpToDate>false</LinksUpToDate>
  <CharactersWithSpaces>836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2016-06-12T09:37:00Z</dcterms:created>
  <dc:creator>User</dc:creator>
  <cp:lastModifiedBy>Vancicar</cp:lastModifiedBy>
  <dcterms:modified xsi:type="dcterms:W3CDTF">2025-05-06T15:21:03Z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eyJoZGlkIjoiNGExZDJmZmEzODgyYmJhMjBlOWU0MDFiMTExOGE3NDQiLCJ1c2VySWQiOiI2MzAwNTg5MDQifQ==</vt:lpwstr>
  </property>
  <property fmtid="{D5CDD505-2E9C-101B-9397-08002B2CF9AE}" pid="3" name="KSOProductBuildVer">
    <vt:lpwstr>2052-12.1.0.20784</vt:lpwstr>
  </property>
  <property fmtid="{D5CDD505-2E9C-101B-9397-08002B2CF9AE}" pid="4" name="ICV">
    <vt:lpwstr>4BBD489BC7424009A787B0DF7784619A_12</vt:lpwstr>
  </property>
</Properties>
</file>